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AC67" w14:textId="77777777" w:rsidR="0078042F" w:rsidRDefault="0078042F" w:rsidP="0078042F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sz w:val="96"/>
          <w:szCs w:val="96"/>
        </w:rPr>
        <w:t>10° MÓDULO DE CONTINUIDAD PEDAGÓGICA</w:t>
      </w:r>
      <w:r>
        <w:rPr>
          <w:rFonts w:ascii="Arial" w:hAnsi="Arial" w:cs="Arial"/>
          <w:sz w:val="96"/>
          <w:szCs w:val="96"/>
        </w:rPr>
        <w:t>.</w:t>
      </w:r>
    </w:p>
    <w:p w14:paraId="65DFC4E1" w14:textId="77777777" w:rsidR="0078042F" w:rsidRDefault="0078042F" w:rsidP="0078042F">
      <w:pPr>
        <w:jc w:val="center"/>
        <w:rPr>
          <w:rFonts w:ascii="Arial" w:hAnsi="Arial" w:cs="Arial"/>
        </w:rPr>
      </w:pPr>
    </w:p>
    <w:p w14:paraId="5490E74B" w14:textId="77777777" w:rsidR="0078042F" w:rsidRDefault="0078042F" w:rsidP="0078042F">
      <w:pPr>
        <w:jc w:val="center"/>
        <w:rPr>
          <w:rFonts w:ascii="Arial" w:hAnsi="Arial" w:cs="Arial"/>
        </w:rPr>
      </w:pPr>
    </w:p>
    <w:p w14:paraId="5606163D" w14:textId="77777777" w:rsidR="0078042F" w:rsidRDefault="0078042F" w:rsidP="0078042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4° A-B-C</w:t>
      </w:r>
    </w:p>
    <w:p w14:paraId="429014E0" w14:textId="77777777" w:rsidR="0078042F" w:rsidRDefault="0078042F" w:rsidP="0078042F">
      <w:pPr>
        <w:rPr>
          <w:rFonts w:ascii="Arial" w:hAnsi="Arial" w:cs="Arial"/>
          <w:sz w:val="72"/>
          <w:szCs w:val="72"/>
        </w:rPr>
      </w:pPr>
    </w:p>
    <w:p w14:paraId="2C7DB2BD" w14:textId="77777777" w:rsidR="0078042F" w:rsidRDefault="0078042F" w:rsidP="0078042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>: CS. SOCIALES</w:t>
      </w:r>
    </w:p>
    <w:p w14:paraId="6D3EBC92" w14:textId="77777777" w:rsidR="0078042F" w:rsidRDefault="0078042F" w:rsidP="0078042F">
      <w:pPr>
        <w:rPr>
          <w:rFonts w:ascii="Arial" w:hAnsi="Arial" w:cs="Arial"/>
          <w:b/>
          <w:sz w:val="72"/>
          <w:szCs w:val="72"/>
        </w:rPr>
      </w:pPr>
    </w:p>
    <w:p w14:paraId="1AD52AEC" w14:textId="77777777" w:rsidR="0078042F" w:rsidRDefault="0078042F" w:rsidP="0078042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>
        <w:rPr>
          <w:rFonts w:ascii="Arial" w:hAnsi="Arial" w:cs="Arial"/>
          <w:sz w:val="72"/>
          <w:szCs w:val="72"/>
        </w:rPr>
        <w:t>Silvia Frette y Laura Morales.</w:t>
      </w:r>
    </w:p>
    <w:p w14:paraId="7EDC5933" w14:textId="77777777" w:rsidR="0078042F" w:rsidRDefault="0078042F" w:rsidP="0078042F">
      <w:pPr>
        <w:jc w:val="center"/>
        <w:rPr>
          <w:rFonts w:ascii="Arial" w:hAnsi="Arial" w:cs="Arial"/>
          <w:sz w:val="72"/>
          <w:szCs w:val="72"/>
        </w:rPr>
      </w:pPr>
    </w:p>
    <w:p w14:paraId="665705F1" w14:textId="77777777" w:rsidR="0078042F" w:rsidRDefault="0078042F" w:rsidP="0078042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</w:t>
      </w:r>
    </w:p>
    <w:p w14:paraId="338BD7AD" w14:textId="77777777" w:rsidR="0078042F" w:rsidRDefault="0078042F" w:rsidP="0078042F"/>
    <w:p w14:paraId="16DDDB9F" w14:textId="77777777" w:rsidR="0078042F" w:rsidRDefault="0078042F" w:rsidP="0078042F"/>
    <w:p w14:paraId="583F1915" w14:textId="77777777" w:rsidR="0078042F" w:rsidRPr="002E2D15" w:rsidRDefault="00DB7B27" w:rsidP="0078042F">
      <w:pPr>
        <w:tabs>
          <w:tab w:val="left" w:pos="4445"/>
        </w:tabs>
        <w:rPr>
          <w:rFonts w:ascii="Arial" w:hAnsi="Arial" w:cs="Arial"/>
        </w:rPr>
      </w:pPr>
      <w:r w:rsidRPr="00DB7B27">
        <w:rPr>
          <w:rFonts w:ascii="Arial" w:hAnsi="Arial" w:cs="Arial"/>
          <w:b/>
          <w:u w:val="single"/>
        </w:rPr>
        <w:lastRenderedPageBreak/>
        <w:t>LA ORGANIZACIÓN DEL TERRITORIO COLONIAL</w:t>
      </w:r>
      <w:r w:rsidR="002E2D15">
        <w:rPr>
          <w:rFonts w:ascii="Arial" w:hAnsi="Arial" w:cs="Arial"/>
          <w:b/>
          <w:u w:val="single"/>
        </w:rPr>
        <w:t xml:space="preserve"> </w:t>
      </w:r>
      <w:r w:rsidR="002E2D15" w:rsidRPr="002E2D15">
        <w:rPr>
          <w:rFonts w:ascii="Arial" w:hAnsi="Arial" w:cs="Arial"/>
        </w:rPr>
        <w:t>PARTE 1</w:t>
      </w:r>
    </w:p>
    <w:p w14:paraId="07B22EEC" w14:textId="77777777" w:rsidR="00DB7B27" w:rsidRPr="00DB7B27" w:rsidRDefault="00DB7B27" w:rsidP="0078042F">
      <w:pPr>
        <w:tabs>
          <w:tab w:val="left" w:pos="444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¿Quiénes gobiernan las colonias?</w:t>
      </w:r>
    </w:p>
    <w:p w14:paraId="59BEC39D" w14:textId="77777777" w:rsidR="00AA1BB6" w:rsidRPr="002E2D15" w:rsidRDefault="002E2D15" w:rsidP="004F6E88">
      <w:pPr>
        <w:pStyle w:val="Prrafodelista"/>
        <w:numPr>
          <w:ilvl w:val="0"/>
          <w:numId w:val="1"/>
        </w:numPr>
      </w:pPr>
      <w:r>
        <w:rPr>
          <w:rFonts w:ascii="Arial" w:hAnsi="Arial" w:cs="Arial"/>
        </w:rPr>
        <w:t xml:space="preserve">Te invito a ver este video que te preparé </w:t>
      </w:r>
      <w:hyperlink r:id="rId5" w:history="1">
        <w:r w:rsidR="004F6E88" w:rsidRPr="0049543D">
          <w:rPr>
            <w:rStyle w:val="Hipervnculo"/>
            <w:rFonts w:ascii="Arial" w:hAnsi="Arial" w:cs="Arial"/>
          </w:rPr>
          <w:t>https://youtu.be/ed0_hRZOaLI</w:t>
        </w:r>
      </w:hyperlink>
      <w:r w:rsidR="004F6E88">
        <w:rPr>
          <w:rFonts w:ascii="Arial" w:hAnsi="Arial" w:cs="Arial"/>
        </w:rPr>
        <w:t xml:space="preserve"> Después de la </w:t>
      </w:r>
      <w:r w:rsidR="00765456">
        <w:rPr>
          <w:rFonts w:ascii="Arial" w:hAnsi="Arial" w:cs="Arial"/>
        </w:rPr>
        <w:t>Conquista</w:t>
      </w:r>
      <w:r w:rsidR="004F6E88">
        <w:rPr>
          <w:rFonts w:ascii="Arial" w:hAnsi="Arial" w:cs="Arial"/>
        </w:rPr>
        <w:t>.</w:t>
      </w:r>
    </w:p>
    <w:p w14:paraId="06633A80" w14:textId="77777777" w:rsidR="002E2D15" w:rsidRPr="004F6E88" w:rsidRDefault="002E2D15" w:rsidP="002E2D15">
      <w:pPr>
        <w:pStyle w:val="Prrafodelista"/>
        <w:numPr>
          <w:ilvl w:val="0"/>
          <w:numId w:val="1"/>
        </w:numPr>
      </w:pPr>
      <w:r>
        <w:rPr>
          <w:rFonts w:ascii="Arial" w:hAnsi="Arial" w:cs="Arial"/>
        </w:rPr>
        <w:t>Amplia como siempre la información con tu libro páginas 110 y 111. Luego realiza las tres actividades propuestas.</w:t>
      </w:r>
    </w:p>
    <w:p w14:paraId="27C7F986" w14:textId="77777777" w:rsidR="004F6E88" w:rsidRPr="00765456" w:rsidRDefault="004F6E88" w:rsidP="002E2D15">
      <w:pPr>
        <w:pStyle w:val="Prrafodelista"/>
        <w:numPr>
          <w:ilvl w:val="0"/>
          <w:numId w:val="1"/>
        </w:numPr>
        <w:rPr>
          <w:b/>
        </w:rPr>
      </w:pPr>
      <w:r>
        <w:rPr>
          <w:rFonts w:ascii="Arial" w:hAnsi="Arial" w:cs="Arial"/>
        </w:rPr>
        <w:t xml:space="preserve">Una nueva </w:t>
      </w:r>
      <w:r w:rsidRPr="00765456">
        <w:rPr>
          <w:rFonts w:ascii="Arial" w:hAnsi="Arial" w:cs="Arial"/>
          <w:b/>
          <w:u w:val="single"/>
        </w:rPr>
        <w:t>técnica</w:t>
      </w:r>
      <w:r w:rsidR="00765456">
        <w:rPr>
          <w:rFonts w:ascii="Arial" w:hAnsi="Arial" w:cs="Arial"/>
        </w:rPr>
        <w:t xml:space="preserve"> para trabajar en CIENCIAS SOCIALES  es : </w:t>
      </w:r>
      <w:r w:rsidR="00765456" w:rsidRPr="00765456">
        <w:rPr>
          <w:rFonts w:ascii="Arial" w:hAnsi="Arial" w:cs="Arial"/>
          <w:b/>
        </w:rPr>
        <w:t xml:space="preserve">Análisis de mapas históricos </w:t>
      </w:r>
    </w:p>
    <w:p w14:paraId="3DBC45EC" w14:textId="77777777" w:rsidR="00765456" w:rsidRPr="00765456" w:rsidRDefault="00765456" w:rsidP="00765456">
      <w:pPr>
        <w:pStyle w:val="Prrafodelista"/>
        <w:ind w:left="644"/>
        <w:rPr>
          <w:b/>
        </w:rPr>
      </w:pPr>
    </w:p>
    <w:p w14:paraId="7AD34A12" w14:textId="77777777" w:rsidR="00765456" w:rsidRPr="00765456" w:rsidRDefault="00765456" w:rsidP="00765456">
      <w:pPr>
        <w:pStyle w:val="Prrafodelista"/>
        <w:ind w:left="644"/>
        <w:rPr>
          <w:rFonts w:ascii="Arial" w:hAnsi="Arial" w:cs="Arial"/>
          <w:b/>
        </w:rPr>
      </w:pPr>
      <w:r w:rsidRPr="00765456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7C9B" wp14:editId="47CD27F1">
                <wp:simplePos x="0" y="0"/>
                <wp:positionH relativeFrom="column">
                  <wp:posOffset>450215</wp:posOffset>
                </wp:positionH>
                <wp:positionV relativeFrom="paragraph">
                  <wp:posOffset>43180</wp:posOffset>
                </wp:positionV>
                <wp:extent cx="5772150" cy="695325"/>
                <wp:effectExtent l="19050" t="1905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21607" w14:textId="77777777" w:rsidR="00765456" w:rsidRPr="00765456" w:rsidRDefault="007654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5456">
                              <w:rPr>
                                <w:rFonts w:ascii="Arial" w:hAnsi="Arial" w:cs="Arial"/>
                              </w:rPr>
                              <w:t xml:space="preserve">Los </w:t>
                            </w:r>
                            <w:r w:rsidRPr="00BF6875">
                              <w:rPr>
                                <w:rFonts w:ascii="Arial" w:hAnsi="Arial" w:cs="Arial"/>
                                <w:b/>
                              </w:rPr>
                              <w:t>mapas históricos</w:t>
                            </w:r>
                            <w:r w:rsidRPr="00765456">
                              <w:rPr>
                                <w:rFonts w:ascii="Arial" w:hAnsi="Arial" w:cs="Arial"/>
                              </w:rPr>
                              <w:t xml:space="preserve"> nos brindan información sobre un hecho determinado en un momento preciso, o sobre un proceso del pasado, en un espacio determinado. Por ejemplo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77B3C">
                              <w:rPr>
                                <w:rFonts w:ascii="Arial" w:hAnsi="Arial" w:cs="Arial"/>
                              </w:rPr>
                              <w:t xml:space="preserve">el mapa de la página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47C9B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5.45pt;margin-top:3.4pt;width:454.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" fillcolor="white [3201]" strokecolor="#7030a0" strokeweight="2.25pt">
                <v:textbox>
                  <w:txbxContent>
                    <w:p w14:paraId="24821607" w14:textId="77777777" w:rsidR="00765456" w:rsidRPr="00765456" w:rsidRDefault="00765456">
                      <w:pPr>
                        <w:rPr>
                          <w:rFonts w:ascii="Arial" w:hAnsi="Arial" w:cs="Arial"/>
                        </w:rPr>
                      </w:pPr>
                      <w:r w:rsidRPr="00765456">
                        <w:rPr>
                          <w:rFonts w:ascii="Arial" w:hAnsi="Arial" w:cs="Arial"/>
                        </w:rPr>
                        <w:t xml:space="preserve">Los </w:t>
                      </w:r>
                      <w:r w:rsidRPr="00BF6875">
                        <w:rPr>
                          <w:rFonts w:ascii="Arial" w:hAnsi="Arial" w:cs="Arial"/>
                          <w:b/>
                        </w:rPr>
                        <w:t>mapas históricos</w:t>
                      </w:r>
                      <w:r w:rsidRPr="00765456">
                        <w:rPr>
                          <w:rFonts w:ascii="Arial" w:hAnsi="Arial" w:cs="Arial"/>
                        </w:rPr>
                        <w:t xml:space="preserve"> nos brindan información sobre un hecho determinado en un momento preciso, o sobre un proceso del pasado, en un espacio determinado. Por ejemplo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77B3C">
                        <w:rPr>
                          <w:rFonts w:ascii="Arial" w:hAnsi="Arial" w:cs="Arial"/>
                        </w:rPr>
                        <w:t xml:space="preserve">el mapa de la página </w:t>
                      </w:r>
                    </w:p>
                  </w:txbxContent>
                </v:textbox>
              </v:shape>
            </w:pict>
          </mc:Fallback>
        </mc:AlternateContent>
      </w:r>
    </w:p>
    <w:p w14:paraId="16CD7E7E" w14:textId="77777777" w:rsidR="00765456" w:rsidRDefault="00765456" w:rsidP="00765456">
      <w:pPr>
        <w:pStyle w:val="Prrafodelista"/>
        <w:ind w:left="644"/>
        <w:rPr>
          <w:rFonts w:ascii="Arial" w:hAnsi="Arial" w:cs="Arial"/>
        </w:rPr>
      </w:pPr>
    </w:p>
    <w:p w14:paraId="647A5541" w14:textId="77777777" w:rsidR="00765456" w:rsidRPr="00BF6875" w:rsidRDefault="00765456" w:rsidP="00BF6875">
      <w:pPr>
        <w:rPr>
          <w:rFonts w:ascii="Arial" w:hAnsi="Arial" w:cs="Arial"/>
        </w:rPr>
      </w:pPr>
    </w:p>
    <w:p w14:paraId="44258245" w14:textId="77777777" w:rsidR="00765456" w:rsidRDefault="00BF6875" w:rsidP="00BF6875">
      <w:pPr>
        <w:pStyle w:val="Prrafodelista"/>
        <w:numPr>
          <w:ilvl w:val="0"/>
          <w:numId w:val="2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Observando el mapa de la página 110</w:t>
      </w:r>
      <w:r w:rsidR="00F0044E">
        <w:rPr>
          <w:rFonts w:ascii="Arial" w:hAnsi="Arial" w:cs="Arial"/>
        </w:rPr>
        <w:t>, vas a analizarlo</w:t>
      </w:r>
      <w:r>
        <w:rPr>
          <w:rFonts w:ascii="Arial" w:hAnsi="Arial" w:cs="Arial"/>
        </w:rPr>
        <w:t xml:space="preserve"> y completa el siguiente cuadro, ten en cuenta que toda la información que allí se encuentra es muy importante.</w:t>
      </w:r>
    </w:p>
    <w:tbl>
      <w:tblPr>
        <w:tblStyle w:val="Tablaconcuadrcula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6096"/>
        <w:gridCol w:w="4077"/>
      </w:tblGrid>
      <w:tr w:rsidR="00F0044E" w:rsidRPr="00F0044E" w14:paraId="57ADE523" w14:textId="77777777" w:rsidTr="00F0044E">
        <w:tc>
          <w:tcPr>
            <w:tcW w:w="6096" w:type="dxa"/>
          </w:tcPr>
          <w:p w14:paraId="6E035ADE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1C1F3A2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0044E">
              <w:rPr>
                <w:rFonts w:ascii="Arial" w:hAnsi="Arial" w:cs="Arial"/>
                <w:b/>
              </w:rPr>
              <w:t>TÍTULO DEL MAPA</w:t>
            </w:r>
          </w:p>
          <w:p w14:paraId="58AC406D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</w:tcPr>
          <w:p w14:paraId="633086BD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044E" w:rsidRPr="00F0044E" w14:paraId="617E5A38" w14:textId="77777777" w:rsidTr="00F0044E">
        <w:tc>
          <w:tcPr>
            <w:tcW w:w="6096" w:type="dxa"/>
          </w:tcPr>
          <w:p w14:paraId="453C5FCF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83457D9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0044E">
              <w:rPr>
                <w:rFonts w:ascii="Arial" w:hAnsi="Arial" w:cs="Arial"/>
                <w:b/>
              </w:rPr>
              <w:t>DELIMITA EL ESPACIO FÍSICO REPRESENTADO</w:t>
            </w:r>
          </w:p>
          <w:p w14:paraId="4B1AFCE5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</w:tcPr>
          <w:p w14:paraId="6564A798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044E" w:rsidRPr="00F0044E" w14:paraId="53D4C835" w14:textId="77777777" w:rsidTr="00F0044E">
        <w:tc>
          <w:tcPr>
            <w:tcW w:w="6096" w:type="dxa"/>
          </w:tcPr>
          <w:p w14:paraId="4757F4AE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45284FD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0044E">
              <w:rPr>
                <w:rFonts w:ascii="Arial" w:hAnsi="Arial" w:cs="Arial"/>
                <w:b/>
              </w:rPr>
              <w:t>INDICAR QUE AÑO REPRESENTA (TIEMPO)</w:t>
            </w:r>
          </w:p>
          <w:p w14:paraId="3CC4A637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</w:tcPr>
          <w:p w14:paraId="5F2970AF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044E" w:rsidRPr="00F0044E" w14:paraId="6E9DA40C" w14:textId="77777777" w:rsidTr="00F0044E">
        <w:tc>
          <w:tcPr>
            <w:tcW w:w="6096" w:type="dxa"/>
          </w:tcPr>
          <w:p w14:paraId="251182E8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BD7B61B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D71E9A7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QUE OFRECE  EL CUADRO DE </w:t>
            </w:r>
            <w:r w:rsidRPr="00F0044E">
              <w:rPr>
                <w:rFonts w:ascii="Arial" w:hAnsi="Arial" w:cs="Arial"/>
                <w:b/>
              </w:rPr>
              <w:t xml:space="preserve"> REFERENCIAS</w:t>
            </w:r>
          </w:p>
          <w:p w14:paraId="661D55DA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</w:tcPr>
          <w:p w14:paraId="0E737027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DA2477B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59D262E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8CE8D27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709CDDB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4E2B4FB5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044E" w:rsidRPr="00F0044E" w14:paraId="0C4FD728" w14:textId="77777777" w:rsidTr="00F0044E">
        <w:tc>
          <w:tcPr>
            <w:tcW w:w="6096" w:type="dxa"/>
          </w:tcPr>
          <w:p w14:paraId="30AB63A3" w14:textId="77777777" w:rsid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0044E">
              <w:rPr>
                <w:rFonts w:ascii="Arial" w:hAnsi="Arial" w:cs="Arial"/>
                <w:b/>
              </w:rPr>
              <w:t>ANALIZAR EL CONTENIDO ( información específica)</w:t>
            </w:r>
            <w:r>
              <w:rPr>
                <w:rFonts w:ascii="Arial" w:hAnsi="Arial" w:cs="Arial"/>
                <w:b/>
              </w:rPr>
              <w:t>:</w:t>
            </w:r>
          </w:p>
          <w:p w14:paraId="3A1A20AF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764A375" w14:textId="77777777" w:rsidR="00F0044E" w:rsidRDefault="00F0044E" w:rsidP="00F0044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0044E">
              <w:rPr>
                <w:rFonts w:ascii="Arial" w:hAnsi="Arial" w:cs="Arial"/>
                <w:b/>
              </w:rPr>
              <w:t>CONTEXTO HISTÓRICO</w:t>
            </w:r>
          </w:p>
          <w:p w14:paraId="0ADF76BB" w14:textId="77777777" w:rsidR="00F0044E" w:rsidRPr="00F0044E" w:rsidRDefault="00F0044E" w:rsidP="00F0044E">
            <w:pPr>
              <w:pStyle w:val="Prrafodelista"/>
              <w:rPr>
                <w:rFonts w:ascii="Arial" w:hAnsi="Arial" w:cs="Arial"/>
                <w:b/>
              </w:rPr>
            </w:pPr>
          </w:p>
          <w:p w14:paraId="39DA9264" w14:textId="77777777" w:rsidR="00F0044E" w:rsidRDefault="00F0044E" w:rsidP="00F0044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0044E">
              <w:rPr>
                <w:rFonts w:ascii="Arial" w:hAnsi="Arial" w:cs="Arial"/>
                <w:b/>
              </w:rPr>
              <w:t>RELACION DEL CONTEXTO HISTÓRICO Y EL CONTENIDO EN EL MAPA</w:t>
            </w:r>
          </w:p>
          <w:p w14:paraId="112ED17C" w14:textId="77777777" w:rsidR="00F0044E" w:rsidRPr="00F0044E" w:rsidRDefault="00F0044E" w:rsidP="00F0044E">
            <w:pPr>
              <w:rPr>
                <w:rFonts w:ascii="Arial" w:hAnsi="Arial" w:cs="Arial"/>
                <w:b/>
              </w:rPr>
            </w:pPr>
          </w:p>
          <w:p w14:paraId="4C273CA4" w14:textId="77777777" w:rsidR="00F0044E" w:rsidRDefault="00F0044E" w:rsidP="00F0044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ENUMERAR LAS CONSECUENCIAS </w:t>
            </w:r>
            <w:r w:rsidRPr="00F0044E">
              <w:rPr>
                <w:rFonts w:ascii="Arial" w:hAnsi="Arial" w:cs="Arial"/>
                <w:b/>
              </w:rPr>
              <w:t xml:space="preserve"> DE ESTE MAPA PARA LA HISTORIA POSTERIOR</w:t>
            </w:r>
          </w:p>
          <w:p w14:paraId="184E3B11" w14:textId="77777777" w:rsidR="00F0044E" w:rsidRPr="00F0044E" w:rsidRDefault="00F0044E" w:rsidP="00F0044E">
            <w:pPr>
              <w:pStyle w:val="Prrafodelista"/>
              <w:rPr>
                <w:rFonts w:ascii="Arial" w:hAnsi="Arial" w:cs="Arial"/>
                <w:b/>
              </w:rPr>
            </w:pPr>
          </w:p>
          <w:p w14:paraId="0C3CCCB4" w14:textId="77777777" w:rsidR="00F0044E" w:rsidRPr="00F0044E" w:rsidRDefault="00F0044E" w:rsidP="00F0044E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</w:tcPr>
          <w:p w14:paraId="1385BA7C" w14:textId="77777777" w:rsidR="00F0044E" w:rsidRPr="00F0044E" w:rsidRDefault="00F0044E" w:rsidP="00F0044E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DFDBE2B" w14:textId="77777777" w:rsidR="00BF6875" w:rsidRPr="00F0044E" w:rsidRDefault="00BF6875" w:rsidP="00BF6875">
      <w:pPr>
        <w:pStyle w:val="Prrafodelista"/>
        <w:ind w:left="709"/>
        <w:rPr>
          <w:rFonts w:ascii="Arial" w:hAnsi="Arial" w:cs="Arial"/>
          <w:b/>
        </w:rPr>
      </w:pPr>
    </w:p>
    <w:p w14:paraId="3A757101" w14:textId="77777777" w:rsidR="00BF6875" w:rsidRPr="00F0044E" w:rsidRDefault="00BF6875" w:rsidP="00BF6875">
      <w:pPr>
        <w:pStyle w:val="Prrafodelista"/>
        <w:ind w:left="709"/>
        <w:rPr>
          <w:rFonts w:ascii="Arial" w:hAnsi="Arial" w:cs="Arial"/>
          <w:b/>
        </w:rPr>
      </w:pPr>
    </w:p>
    <w:p w14:paraId="467D1718" w14:textId="77777777" w:rsidR="00BF6875" w:rsidRPr="00F0044E" w:rsidRDefault="00BF6875" w:rsidP="00BF6875">
      <w:pPr>
        <w:pStyle w:val="Prrafodelista"/>
        <w:ind w:left="709"/>
        <w:rPr>
          <w:rFonts w:ascii="Arial" w:hAnsi="Arial" w:cs="Arial"/>
          <w:b/>
        </w:rPr>
      </w:pPr>
    </w:p>
    <w:p w14:paraId="47EBC47E" w14:textId="77777777" w:rsidR="00BF6875" w:rsidRPr="00F0044E" w:rsidRDefault="00BF6875" w:rsidP="00BF6875">
      <w:pPr>
        <w:pStyle w:val="Prrafodelista"/>
        <w:ind w:left="709"/>
        <w:rPr>
          <w:rFonts w:ascii="Arial" w:hAnsi="Arial" w:cs="Arial"/>
          <w:b/>
        </w:rPr>
      </w:pPr>
    </w:p>
    <w:p w14:paraId="3ADDE845" w14:textId="77777777" w:rsidR="00BF6875" w:rsidRPr="00F0044E" w:rsidRDefault="00BF6875" w:rsidP="00BF6875">
      <w:pPr>
        <w:pStyle w:val="Prrafodelista"/>
        <w:ind w:left="709"/>
        <w:rPr>
          <w:rFonts w:ascii="Arial" w:hAnsi="Arial" w:cs="Arial"/>
          <w:b/>
        </w:rPr>
      </w:pPr>
    </w:p>
    <w:p w14:paraId="6E247861" w14:textId="77777777" w:rsidR="00765456" w:rsidRPr="00F0044E" w:rsidRDefault="00765456" w:rsidP="00765456">
      <w:pPr>
        <w:pStyle w:val="Prrafodelista"/>
        <w:ind w:left="644"/>
        <w:rPr>
          <w:b/>
        </w:rPr>
      </w:pPr>
    </w:p>
    <w:p w14:paraId="082B0EDD" w14:textId="77777777" w:rsidR="00F0044E" w:rsidRPr="00F0044E" w:rsidRDefault="00F0044E" w:rsidP="00765456">
      <w:pPr>
        <w:pStyle w:val="Prrafodelista"/>
        <w:ind w:left="644"/>
        <w:rPr>
          <w:b/>
        </w:rPr>
      </w:pPr>
    </w:p>
    <w:p w14:paraId="76E5DDDE" w14:textId="77777777" w:rsidR="00F0044E" w:rsidRPr="00F0044E" w:rsidRDefault="00F0044E" w:rsidP="00765456">
      <w:pPr>
        <w:pStyle w:val="Prrafodelista"/>
        <w:ind w:left="644"/>
        <w:rPr>
          <w:b/>
        </w:rPr>
      </w:pPr>
    </w:p>
    <w:p w14:paraId="6B7D8695" w14:textId="77777777" w:rsidR="00F0044E" w:rsidRPr="00F0044E" w:rsidRDefault="002E2D15" w:rsidP="00F0044E">
      <w:pPr>
        <w:ind w:left="284"/>
        <w:rPr>
          <w:b/>
        </w:rPr>
      </w:pPr>
      <w:r w:rsidRPr="00F0044E">
        <w:rPr>
          <w:rFonts w:ascii="Arial" w:hAnsi="Arial" w:cs="Arial"/>
          <w:b/>
        </w:rPr>
        <w:t xml:space="preserve"> </w:t>
      </w:r>
    </w:p>
    <w:p w14:paraId="49A0E290" w14:textId="77777777" w:rsidR="00F0044E" w:rsidRPr="00F0044E" w:rsidRDefault="00F0044E" w:rsidP="00F0044E">
      <w:pPr>
        <w:ind w:left="284"/>
        <w:rPr>
          <w:b/>
        </w:rPr>
      </w:pPr>
    </w:p>
    <w:p w14:paraId="3C207F76" w14:textId="77777777" w:rsidR="00F0044E" w:rsidRPr="00F0044E" w:rsidRDefault="00F0044E" w:rsidP="00F0044E">
      <w:pPr>
        <w:ind w:left="284"/>
        <w:rPr>
          <w:b/>
        </w:rPr>
      </w:pPr>
    </w:p>
    <w:p w14:paraId="45C6A0D7" w14:textId="77777777" w:rsidR="00F0044E" w:rsidRPr="00F0044E" w:rsidRDefault="00F0044E" w:rsidP="00F0044E">
      <w:pPr>
        <w:ind w:left="284"/>
        <w:rPr>
          <w:b/>
          <w:noProof/>
          <w:lang w:eastAsia="es-AR"/>
        </w:rPr>
      </w:pPr>
    </w:p>
    <w:p w14:paraId="7015432D" w14:textId="77777777" w:rsidR="00F0044E" w:rsidRDefault="00F0044E" w:rsidP="00F0044E">
      <w:pPr>
        <w:ind w:left="284"/>
        <w:rPr>
          <w:noProof/>
          <w:lang w:eastAsia="es-AR"/>
        </w:rPr>
      </w:pPr>
    </w:p>
    <w:p w14:paraId="7ABF04D6" w14:textId="5051F25A" w:rsidR="00F0044E" w:rsidRDefault="001E6DDE" w:rsidP="00F0044E">
      <w:pPr>
        <w:ind w:left="284"/>
        <w:rPr>
          <w:noProof/>
          <w:lang w:eastAsia="es-AR"/>
        </w:rPr>
      </w:pPr>
      <w:r w:rsidRPr="001E6DDE">
        <w:rPr>
          <w:noProof/>
        </w:rPr>
        <w:drawing>
          <wp:inline distT="0" distB="0" distL="0" distR="0" wp14:anchorId="69185A41" wp14:editId="6A36B887">
            <wp:extent cx="5976257" cy="5714036"/>
            <wp:effectExtent l="0" t="0" r="571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64" t="6023" r="30500" b="8507"/>
                    <a:stretch/>
                  </pic:blipFill>
                  <pic:spPr bwMode="auto">
                    <a:xfrm>
                      <a:off x="0" y="0"/>
                      <a:ext cx="6024668" cy="576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B4254" w14:textId="77777777" w:rsidR="001E6DDE" w:rsidRDefault="001E6DDE" w:rsidP="00F0044E">
      <w:pPr>
        <w:ind w:left="284"/>
        <w:rPr>
          <w:noProof/>
          <w:lang w:eastAsia="es-AR"/>
        </w:rPr>
      </w:pPr>
    </w:p>
    <w:p w14:paraId="0D2990BD" w14:textId="77777777" w:rsidR="00F0044E" w:rsidRDefault="00F0044E" w:rsidP="00F0044E">
      <w:pPr>
        <w:ind w:left="284"/>
      </w:pPr>
    </w:p>
    <w:p w14:paraId="0EA2540B" w14:textId="77777777" w:rsidR="00F0044E" w:rsidRPr="00F0044E" w:rsidRDefault="00F0044E" w:rsidP="00F0044E"/>
    <w:p w14:paraId="047ED203" w14:textId="77777777" w:rsidR="00F0044E" w:rsidRDefault="00F0044E" w:rsidP="00F0044E"/>
    <w:p w14:paraId="104B706B" w14:textId="5CF00CF3" w:rsidR="002E2D15" w:rsidRPr="00F0044E" w:rsidRDefault="001E6DDE" w:rsidP="00F0044E">
      <w:pPr>
        <w:pStyle w:val="Prrafodelista"/>
        <w:ind w:left="567"/>
      </w:pPr>
      <w:r w:rsidRPr="001E6DDE">
        <w:rPr>
          <w:noProof/>
        </w:rPr>
        <w:lastRenderedPageBreak/>
        <w:drawing>
          <wp:inline distT="0" distB="0" distL="0" distR="0" wp14:anchorId="002DB553" wp14:editId="6EABE2E9">
            <wp:extent cx="5191760" cy="6117771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799" t="4589" r="27919" b="8218"/>
                    <a:stretch/>
                  </pic:blipFill>
                  <pic:spPr bwMode="auto">
                    <a:xfrm>
                      <a:off x="0" y="0"/>
                      <a:ext cx="5211625" cy="614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2D15" w:rsidRPr="00F0044E" w:rsidSect="0078042F">
      <w:pgSz w:w="11906" w:h="16838"/>
      <w:pgMar w:top="426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53C4"/>
    <w:multiLevelType w:val="hybridMultilevel"/>
    <w:tmpl w:val="FC781B96"/>
    <w:lvl w:ilvl="0" w:tplc="96EAFAF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7030A0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DD74377"/>
    <w:multiLevelType w:val="hybridMultilevel"/>
    <w:tmpl w:val="0200F1E4"/>
    <w:lvl w:ilvl="0" w:tplc="96EAFAF6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  <w:color w:val="7030A0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7F287D55"/>
    <w:multiLevelType w:val="hybridMultilevel"/>
    <w:tmpl w:val="F7F410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F"/>
    <w:rsid w:val="001E6DDE"/>
    <w:rsid w:val="002E2D15"/>
    <w:rsid w:val="004F6E88"/>
    <w:rsid w:val="00635D3A"/>
    <w:rsid w:val="006B2361"/>
    <w:rsid w:val="00765456"/>
    <w:rsid w:val="0078042F"/>
    <w:rsid w:val="00977B3C"/>
    <w:rsid w:val="00AA1BB6"/>
    <w:rsid w:val="00BF6875"/>
    <w:rsid w:val="00DA385F"/>
    <w:rsid w:val="00DB7B27"/>
    <w:rsid w:val="00F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CE74"/>
  <w15:docId w15:val="{859F2779-0BF4-46C9-902D-A950370A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D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D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6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ed0_hRZOa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 nachaj</cp:lastModifiedBy>
  <cp:revision>2</cp:revision>
  <dcterms:created xsi:type="dcterms:W3CDTF">2020-09-29T15:31:00Z</dcterms:created>
  <dcterms:modified xsi:type="dcterms:W3CDTF">2020-09-29T15:31:00Z</dcterms:modified>
</cp:coreProperties>
</file>